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D5" w:rsidRPr="009C73EC" w:rsidRDefault="009A08D5" w:rsidP="00A33CE7">
      <w:pPr>
        <w:spacing w:after="0"/>
        <w:rPr>
          <w:rFonts w:ascii="Verdana" w:hAnsi="Verdana"/>
          <w:b/>
          <w:color w:val="575756"/>
        </w:rPr>
      </w:pPr>
      <w:r w:rsidRPr="002B5BD1">
        <w:rPr>
          <w:noProof/>
          <w:color w:val="575756"/>
          <w:lang w:eastAsia="ru-RU"/>
        </w:rPr>
        <w:drawing>
          <wp:inline distT="0" distB="0" distL="0" distR="0" wp14:anchorId="55741E5F" wp14:editId="62BDF7EE">
            <wp:extent cx="1426845" cy="107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73EC">
        <w:rPr>
          <w:rFonts w:ascii="Verdana" w:hAnsi="Verdana"/>
          <w:b/>
          <w:color w:val="575756"/>
        </w:rPr>
        <w:t xml:space="preserve"> </w:t>
      </w:r>
      <w:r>
        <w:rPr>
          <w:rFonts w:ascii="Verdana" w:hAnsi="Verdana"/>
          <w:b/>
          <w:color w:val="575756"/>
        </w:rPr>
        <w:t xml:space="preserve">Вопросы переписи </w:t>
      </w:r>
      <w:r w:rsidRPr="009C73EC">
        <w:rPr>
          <w:rFonts w:ascii="Verdana" w:hAnsi="Verdana"/>
          <w:b/>
          <w:color w:val="575756"/>
        </w:rPr>
        <w:t xml:space="preserve"> </w:t>
      </w:r>
    </w:p>
    <w:p w:rsidR="009A08D5" w:rsidRPr="009A08D5" w:rsidRDefault="009A08D5" w:rsidP="00A33CE7">
      <w:pPr>
        <w:spacing w:before="240" w:after="0"/>
        <w:jc w:val="both"/>
        <w:rPr>
          <w:rFonts w:ascii="Verdana" w:hAnsi="Verdana" w:cs="Times New Roman"/>
          <w:color w:val="575756"/>
          <w:shd w:val="clear" w:color="auto" w:fill="FFFFFF"/>
        </w:rPr>
      </w:pPr>
      <w:r w:rsidRPr="009A08D5">
        <w:rPr>
          <w:rFonts w:ascii="Verdana" w:hAnsi="Verdana" w:cs="Times New Roman"/>
          <w:color w:val="575756"/>
          <w:shd w:val="clear" w:color="auto" w:fill="FFFFFF"/>
        </w:rPr>
        <w:t>— Наша бабушка уже пожилая, могу ли я заполнить переписной лист за нее?</w:t>
      </w:r>
    </w:p>
    <w:p w:rsidR="009A08D5" w:rsidRPr="009A08D5" w:rsidRDefault="009A08D5" w:rsidP="00A33CE7">
      <w:pPr>
        <w:spacing w:before="240" w:after="0"/>
        <w:jc w:val="both"/>
        <w:rPr>
          <w:rFonts w:ascii="Verdana" w:hAnsi="Verdana" w:cs="Times New Roman"/>
          <w:color w:val="575756"/>
          <w:shd w:val="clear" w:color="auto" w:fill="FFFFFF"/>
        </w:rPr>
      </w:pPr>
      <w:r w:rsidRPr="009A08D5">
        <w:rPr>
          <w:rFonts w:ascii="Verdana" w:hAnsi="Verdana" w:cs="Times New Roman"/>
          <w:color w:val="575756"/>
          <w:shd w:val="clear" w:color="auto" w:fill="FFFFFF"/>
        </w:rPr>
        <w:t>Конечно! Возможны два варианта.</w:t>
      </w:r>
    </w:p>
    <w:p w:rsidR="009A08D5" w:rsidRPr="009A08D5" w:rsidRDefault="009A08D5" w:rsidP="00A33CE7">
      <w:pPr>
        <w:spacing w:before="120" w:after="0"/>
        <w:jc w:val="both"/>
        <w:rPr>
          <w:rFonts w:ascii="Verdana" w:hAnsi="Verdana" w:cs="Times New Roman"/>
          <w:color w:val="575756"/>
          <w:shd w:val="clear" w:color="auto" w:fill="FFFFFF"/>
        </w:rPr>
      </w:pPr>
      <w:r w:rsidRPr="009A08D5">
        <w:rPr>
          <w:rFonts w:ascii="Verdana" w:hAnsi="Verdana" w:cs="Times New Roman"/>
          <w:color w:val="575756"/>
          <w:shd w:val="clear" w:color="auto" w:fill="FFFFFF"/>
        </w:rPr>
        <w:t>Бабушка живет вместе с вами? Значит, она член вашего домохозяйства. На вопросы переписи обычно отвечает кто-то один и рассказывает обо всех, с кем живет под одной крышей и ведет совместный бюджет. Вы сможете заполнить пе</w:t>
      </w:r>
      <w:r w:rsidR="007513C8">
        <w:rPr>
          <w:rFonts w:ascii="Verdana" w:hAnsi="Verdana" w:cs="Times New Roman"/>
          <w:color w:val="575756"/>
          <w:shd w:val="clear" w:color="auto" w:fill="FFFFFF"/>
        </w:rPr>
        <w:t xml:space="preserve">реписные листы онлайн на сайте </w:t>
      </w:r>
      <w:proofErr w:type="spellStart"/>
      <w:r w:rsidR="007513C8">
        <w:rPr>
          <w:rFonts w:ascii="Verdana" w:hAnsi="Verdana" w:cs="Times New Roman"/>
          <w:color w:val="575756"/>
          <w:shd w:val="clear" w:color="auto" w:fill="FFFFFF"/>
        </w:rPr>
        <w:t>Г</w:t>
      </w:r>
      <w:r w:rsidRPr="009A08D5">
        <w:rPr>
          <w:rFonts w:ascii="Verdana" w:hAnsi="Verdana" w:cs="Times New Roman"/>
          <w:color w:val="575756"/>
          <w:shd w:val="clear" w:color="auto" w:fill="FFFFFF"/>
        </w:rPr>
        <w:t>осуслуг</w:t>
      </w:r>
      <w:proofErr w:type="spellEnd"/>
      <w:r w:rsidRPr="009A08D5">
        <w:rPr>
          <w:rFonts w:ascii="Verdana" w:hAnsi="Verdana" w:cs="Times New Roman"/>
          <w:color w:val="575756"/>
          <w:shd w:val="clear" w:color="auto" w:fill="FFFFFF"/>
        </w:rPr>
        <w:t xml:space="preserve">, на переписном </w:t>
      </w:r>
      <w:bookmarkStart w:id="0" w:name="_GoBack"/>
      <w:bookmarkEnd w:id="0"/>
      <w:r w:rsidRPr="009A08D5">
        <w:rPr>
          <w:rFonts w:ascii="Verdana" w:hAnsi="Verdana" w:cs="Times New Roman"/>
          <w:color w:val="575756"/>
          <w:shd w:val="clear" w:color="auto" w:fill="FFFFFF"/>
        </w:rPr>
        <w:t>участке или дождаться переписчика дома.</w:t>
      </w:r>
    </w:p>
    <w:p w:rsidR="009A08D5" w:rsidRPr="009A08D5" w:rsidRDefault="009A08D5" w:rsidP="00A33CE7">
      <w:pPr>
        <w:spacing w:before="120" w:after="0"/>
        <w:jc w:val="both"/>
        <w:rPr>
          <w:rFonts w:ascii="Verdana" w:hAnsi="Verdana" w:cs="Times New Roman"/>
          <w:color w:val="575756"/>
          <w:shd w:val="clear" w:color="auto" w:fill="FFFFFF"/>
        </w:rPr>
      </w:pPr>
      <w:r w:rsidRPr="009A08D5">
        <w:rPr>
          <w:rFonts w:ascii="Verdana" w:hAnsi="Verdana" w:cs="Times New Roman"/>
          <w:color w:val="575756"/>
          <w:shd w:val="clear" w:color="auto" w:fill="FFFFFF"/>
        </w:rPr>
        <w:t>Бабушка живет отдельно? Тогда помогите ей зарегистрироваться на «</w:t>
      </w:r>
      <w:proofErr w:type="spellStart"/>
      <w:r w:rsidRPr="009A08D5">
        <w:rPr>
          <w:rFonts w:ascii="Verdana" w:hAnsi="Verdana" w:cs="Times New Roman"/>
          <w:color w:val="575756"/>
          <w:shd w:val="clear" w:color="auto" w:fill="FFFFFF"/>
        </w:rPr>
        <w:t>Госуслугах</w:t>
      </w:r>
      <w:proofErr w:type="spellEnd"/>
      <w:r w:rsidRPr="009A08D5">
        <w:rPr>
          <w:rFonts w:ascii="Verdana" w:hAnsi="Verdana" w:cs="Times New Roman"/>
          <w:color w:val="575756"/>
          <w:shd w:val="clear" w:color="auto" w:fill="FFFFFF"/>
        </w:rPr>
        <w:t xml:space="preserve">» и заполните переписные листы на портале под ее диктовку. </w:t>
      </w:r>
    </w:p>
    <w:p w:rsidR="009A08D5" w:rsidRDefault="009A08D5" w:rsidP="00A33CE7">
      <w:pPr>
        <w:spacing w:before="120" w:after="0"/>
        <w:jc w:val="both"/>
        <w:rPr>
          <w:rFonts w:ascii="Verdana" w:hAnsi="Verdana" w:cs="Times New Roman"/>
          <w:color w:val="575756"/>
          <w:shd w:val="clear" w:color="auto" w:fill="FFFFFF"/>
        </w:rPr>
      </w:pPr>
      <w:r w:rsidRPr="009A08D5">
        <w:rPr>
          <w:rFonts w:ascii="Verdana" w:hAnsi="Verdana" w:cs="Times New Roman"/>
          <w:color w:val="575756"/>
          <w:shd w:val="clear" w:color="auto" w:fill="FFFFFF"/>
        </w:rPr>
        <w:t xml:space="preserve">Можете помочь бабушке пообщаться с переписчиком. Договоритесь о его визите заранее. Для этого можно позвонить на ближайший переписной участок. Телефоны и контакты переписных участков станут известны перед началом переписи, их можно будет найти в местных газетах, на досках объявлений и т.д. </w:t>
      </w:r>
    </w:p>
    <w:p w:rsidR="00A33CE7" w:rsidRPr="00A33CE7" w:rsidRDefault="00A33CE7" w:rsidP="00A33CE7">
      <w:pPr>
        <w:spacing w:before="120" w:after="0"/>
        <w:jc w:val="both"/>
        <w:rPr>
          <w:rFonts w:ascii="Verdana" w:hAnsi="Verdana" w:cs="Times New Roman"/>
          <w:i/>
          <w:color w:val="575756"/>
          <w:shd w:val="clear" w:color="auto" w:fill="FFFFFF"/>
        </w:rPr>
      </w:pPr>
      <w:r w:rsidRPr="00A33CE7">
        <w:rPr>
          <w:rFonts w:ascii="Verdana" w:hAnsi="Verdana" w:cs="Times New Roman"/>
          <w:i/>
          <w:color w:val="575756"/>
          <w:shd w:val="clear" w:color="auto" w:fill="FFFFFF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33CE7">
        <w:rPr>
          <w:rFonts w:ascii="Verdana" w:hAnsi="Verdana" w:cs="Times New Roman"/>
          <w:i/>
          <w:color w:val="575756"/>
          <w:shd w:val="clear" w:color="auto" w:fill="FFFFFF"/>
        </w:rPr>
        <w:t>Госуслуг</w:t>
      </w:r>
      <w:proofErr w:type="spellEnd"/>
      <w:r w:rsidRPr="00A33CE7">
        <w:rPr>
          <w:rFonts w:ascii="Verdana" w:hAnsi="Verdana" w:cs="Times New Roman"/>
          <w:i/>
          <w:color w:val="575756"/>
          <w:shd w:val="clear" w:color="auto" w:fill="FFFFFF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 </w:t>
      </w:r>
    </w:p>
    <w:p w:rsidR="009A08D5" w:rsidRPr="009C73EC" w:rsidRDefault="009A08D5" w:rsidP="00A33CE7">
      <w:pPr>
        <w:pStyle w:val="a3"/>
        <w:shd w:val="clear" w:color="auto" w:fill="FFFFFF"/>
        <w:spacing w:before="240" w:beforeAutospacing="0" w:after="0" w:afterAutospacing="0"/>
        <w:jc w:val="both"/>
        <w:textAlignment w:val="top"/>
        <w:rPr>
          <w:rFonts w:ascii="Verdana" w:hAnsi="Verdana" w:cs="Times New Roman"/>
          <w:b/>
          <w:color w:val="575756"/>
          <w:szCs w:val="22"/>
          <w:shd w:val="clear" w:color="auto" w:fill="FFFFFF"/>
        </w:rPr>
      </w:pPr>
      <w:proofErr w:type="spellStart"/>
      <w:r w:rsidRPr="009C73EC">
        <w:rPr>
          <w:rFonts w:ascii="Verdana" w:hAnsi="Verdana" w:cs="Times New Roman"/>
          <w:b/>
          <w:color w:val="575756"/>
          <w:szCs w:val="22"/>
          <w:shd w:val="clear" w:color="auto" w:fill="FFFFFF"/>
        </w:rPr>
        <w:t>Алтайкрайстат</w:t>
      </w:r>
      <w:proofErr w:type="spellEnd"/>
      <w:r w:rsidRPr="009C73EC">
        <w:rPr>
          <w:rFonts w:ascii="Verdana" w:hAnsi="Verdana" w:cs="Times New Roman"/>
          <w:b/>
          <w:color w:val="575756"/>
          <w:szCs w:val="22"/>
          <w:shd w:val="clear" w:color="auto" w:fill="FFFFFF"/>
        </w:rPr>
        <w:t xml:space="preserve"> </w:t>
      </w:r>
    </w:p>
    <w:p w:rsidR="009A08D5" w:rsidRPr="009C73EC" w:rsidRDefault="009A08D5" w:rsidP="00A33CE7">
      <w:pPr>
        <w:pStyle w:val="a3"/>
        <w:shd w:val="clear" w:color="auto" w:fill="FFFFFF"/>
        <w:spacing w:before="120" w:beforeAutospacing="0" w:after="0" w:afterAutospacing="0"/>
        <w:jc w:val="both"/>
        <w:textAlignment w:val="top"/>
        <w:rPr>
          <w:rStyle w:val="a4"/>
          <w:rFonts w:ascii="Verdana" w:hAnsi="Verdana" w:cs="Times New Roman"/>
          <w:b w:val="0"/>
          <w:color w:val="575756"/>
          <w:szCs w:val="22"/>
        </w:rPr>
      </w:pPr>
      <w:r w:rsidRPr="009C73EC">
        <w:rPr>
          <w:rStyle w:val="a4"/>
          <w:rFonts w:ascii="Verdana" w:hAnsi="Verdana" w:cs="Times New Roman"/>
          <w:b w:val="0"/>
          <w:color w:val="575756"/>
          <w:szCs w:val="22"/>
        </w:rPr>
        <w:t>#</w:t>
      </w:r>
      <w:proofErr w:type="spellStart"/>
      <w:r w:rsidRPr="009C73EC">
        <w:rPr>
          <w:rStyle w:val="a4"/>
          <w:rFonts w:ascii="Verdana" w:hAnsi="Verdana" w:cs="Times New Roman"/>
          <w:b w:val="0"/>
          <w:color w:val="575756"/>
          <w:szCs w:val="22"/>
        </w:rPr>
        <w:t>историяпереписи</w:t>
      </w:r>
      <w:proofErr w:type="spellEnd"/>
      <w:r w:rsidRPr="009C73EC">
        <w:rPr>
          <w:rStyle w:val="a4"/>
          <w:rFonts w:ascii="Verdana" w:hAnsi="Verdana" w:cs="Times New Roman"/>
          <w:b w:val="0"/>
          <w:color w:val="575756"/>
          <w:szCs w:val="22"/>
        </w:rPr>
        <w:t xml:space="preserve">  #перепись #ВПН2020 #перепись2021 #</w:t>
      </w:r>
      <w:proofErr w:type="spellStart"/>
      <w:r w:rsidRPr="009C73EC">
        <w:rPr>
          <w:rStyle w:val="a4"/>
          <w:rFonts w:ascii="Verdana" w:hAnsi="Verdana" w:cs="Times New Roman"/>
          <w:b w:val="0"/>
          <w:color w:val="575756"/>
          <w:szCs w:val="22"/>
        </w:rPr>
        <w:t>непотерятьчеловека</w:t>
      </w:r>
      <w:proofErr w:type="spellEnd"/>
      <w:r w:rsidRPr="009C73EC">
        <w:rPr>
          <w:rStyle w:val="a4"/>
          <w:rFonts w:ascii="Verdana" w:hAnsi="Verdana" w:cs="Times New Roman"/>
          <w:b w:val="0"/>
          <w:color w:val="575756"/>
          <w:szCs w:val="22"/>
        </w:rPr>
        <w:t xml:space="preserve">  #</w:t>
      </w:r>
      <w:proofErr w:type="spellStart"/>
      <w:r w:rsidRPr="009C73EC">
        <w:rPr>
          <w:rStyle w:val="a4"/>
          <w:rFonts w:ascii="Verdana" w:hAnsi="Verdana" w:cs="Times New Roman"/>
          <w:b w:val="0"/>
          <w:color w:val="575756"/>
          <w:szCs w:val="22"/>
        </w:rPr>
        <w:t>переписьнаселения</w:t>
      </w:r>
      <w:proofErr w:type="spellEnd"/>
      <w:r w:rsidRPr="009C73EC">
        <w:rPr>
          <w:rStyle w:val="a4"/>
          <w:rFonts w:ascii="Verdana" w:hAnsi="Verdana" w:cs="Times New Roman"/>
          <w:b w:val="0"/>
          <w:color w:val="575756"/>
          <w:szCs w:val="22"/>
        </w:rPr>
        <w:t xml:space="preserve">  #перепись2020 </w:t>
      </w:r>
    </w:p>
    <w:p w:rsidR="009A08D5" w:rsidRPr="009C73EC" w:rsidRDefault="009A08D5" w:rsidP="009A08D5">
      <w:pPr>
        <w:spacing w:after="0"/>
        <w:jc w:val="both"/>
        <w:rPr>
          <w:color w:val="575756"/>
        </w:rPr>
      </w:pPr>
      <w:r w:rsidRPr="009C73EC">
        <w:rPr>
          <w:color w:val="575756"/>
        </w:rPr>
        <w:t xml:space="preserve">  </w:t>
      </w:r>
    </w:p>
    <w:p w:rsidR="001E3D5B" w:rsidRDefault="009A08D5">
      <w:r>
        <w:t xml:space="preserve">  </w:t>
      </w:r>
    </w:p>
    <w:sectPr w:rsidR="001E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6E"/>
    <w:rsid w:val="001E3D5B"/>
    <w:rsid w:val="0033166E"/>
    <w:rsid w:val="007513C8"/>
    <w:rsid w:val="009A08D5"/>
    <w:rsid w:val="00A3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8D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9A08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8D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9A08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2BFD-2536-4CDE-8268-8260F61E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6</cp:revision>
  <dcterms:created xsi:type="dcterms:W3CDTF">2020-11-13T07:05:00Z</dcterms:created>
  <dcterms:modified xsi:type="dcterms:W3CDTF">2020-11-13T07:14:00Z</dcterms:modified>
</cp:coreProperties>
</file>